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08847" w14:textId="1DCDCE63" w:rsidR="00E25AEB" w:rsidRDefault="00E25AEB"/>
    <w:p w14:paraId="7B737072" w14:textId="16ADC65E" w:rsidR="008415C5" w:rsidRDefault="008415C5"/>
    <w:p w14:paraId="239FCEDB" w14:textId="44CF5EB5" w:rsidR="008415C5" w:rsidRDefault="008415C5"/>
    <w:p w14:paraId="6271139A" w14:textId="68437377" w:rsidR="008415C5" w:rsidRPr="008641BA" w:rsidRDefault="008415C5" w:rsidP="008641BA">
      <w:pPr>
        <w:jc w:val="both"/>
        <w:rPr>
          <w:rFonts w:ascii="Garamond" w:hAnsi="Garamond"/>
          <w:sz w:val="32"/>
          <w:szCs w:val="32"/>
        </w:rPr>
      </w:pPr>
      <w:r w:rsidRPr="008641BA">
        <w:rPr>
          <w:rFonts w:ascii="Garamond" w:hAnsi="Garamond"/>
          <w:sz w:val="32"/>
          <w:szCs w:val="32"/>
        </w:rPr>
        <w:t xml:space="preserve">D./Dª ………………………………, mayor de edad, con DNI número ……………, y domicilio en </w:t>
      </w:r>
      <w:proofErr w:type="gramStart"/>
      <w:r w:rsidRPr="008641BA">
        <w:rPr>
          <w:rFonts w:ascii="Garamond" w:hAnsi="Garamond"/>
          <w:sz w:val="32"/>
          <w:szCs w:val="32"/>
        </w:rPr>
        <w:t>…….</w:t>
      </w:r>
      <w:proofErr w:type="gramEnd"/>
      <w:r w:rsidRPr="008641BA">
        <w:rPr>
          <w:rFonts w:ascii="Garamond" w:hAnsi="Garamond"/>
          <w:sz w:val="32"/>
          <w:szCs w:val="32"/>
        </w:rPr>
        <w:t>., calle………………………………</w:t>
      </w:r>
    </w:p>
    <w:p w14:paraId="7EB19589" w14:textId="7DC2ABE4" w:rsidR="008415C5" w:rsidRPr="008641BA" w:rsidRDefault="008415C5" w:rsidP="008641BA">
      <w:pPr>
        <w:jc w:val="both"/>
        <w:rPr>
          <w:rFonts w:ascii="Garamond" w:hAnsi="Garamond"/>
          <w:b/>
          <w:bCs/>
          <w:sz w:val="32"/>
          <w:szCs w:val="32"/>
        </w:rPr>
      </w:pPr>
    </w:p>
    <w:p w14:paraId="3049453C" w14:textId="0B374D52" w:rsidR="008415C5" w:rsidRPr="008641BA" w:rsidRDefault="008415C5" w:rsidP="008641BA">
      <w:pPr>
        <w:jc w:val="both"/>
        <w:rPr>
          <w:rFonts w:ascii="Garamond" w:hAnsi="Garamond"/>
          <w:b/>
          <w:bCs/>
          <w:sz w:val="32"/>
          <w:szCs w:val="32"/>
        </w:rPr>
      </w:pPr>
      <w:r w:rsidRPr="008641BA">
        <w:rPr>
          <w:rFonts w:ascii="Garamond" w:hAnsi="Garamond"/>
          <w:b/>
          <w:bCs/>
          <w:sz w:val="32"/>
          <w:szCs w:val="32"/>
        </w:rPr>
        <w:t>DECLARA</w:t>
      </w:r>
    </w:p>
    <w:p w14:paraId="639E01F4" w14:textId="3FBDCC33" w:rsidR="008415C5" w:rsidRPr="008641BA" w:rsidRDefault="008415C5" w:rsidP="008641BA">
      <w:pPr>
        <w:jc w:val="both"/>
        <w:rPr>
          <w:rFonts w:ascii="Garamond" w:hAnsi="Garamond"/>
          <w:b/>
          <w:bCs/>
          <w:sz w:val="32"/>
          <w:szCs w:val="32"/>
        </w:rPr>
      </w:pPr>
    </w:p>
    <w:p w14:paraId="6F4FA335" w14:textId="5D350A8F" w:rsidR="008415C5" w:rsidRPr="008641BA" w:rsidRDefault="008415C5" w:rsidP="008641BA">
      <w:pPr>
        <w:jc w:val="both"/>
        <w:rPr>
          <w:rFonts w:ascii="Garamond" w:hAnsi="Garamond"/>
          <w:b/>
          <w:bCs/>
          <w:sz w:val="32"/>
          <w:szCs w:val="32"/>
        </w:rPr>
      </w:pPr>
    </w:p>
    <w:p w14:paraId="4D06F904" w14:textId="16A4528D" w:rsidR="00AB2137" w:rsidRPr="008641BA" w:rsidRDefault="008415C5" w:rsidP="008641BA">
      <w:pPr>
        <w:ind w:firstLine="708"/>
        <w:jc w:val="both"/>
        <w:rPr>
          <w:rFonts w:ascii="Garamond" w:hAnsi="Garamond"/>
          <w:sz w:val="32"/>
          <w:szCs w:val="32"/>
        </w:rPr>
      </w:pPr>
      <w:r w:rsidRPr="008641BA">
        <w:rPr>
          <w:rFonts w:ascii="Garamond" w:hAnsi="Garamond"/>
          <w:sz w:val="32"/>
          <w:szCs w:val="32"/>
        </w:rPr>
        <w:t xml:space="preserve">Que JURA/PROMETE acatamiento a la Constitución, al resto del Ordenamiento Jurídico, asi como al Estatuto General de la </w:t>
      </w:r>
      <w:r w:rsidR="0019290C" w:rsidRPr="008641BA">
        <w:rPr>
          <w:rFonts w:ascii="Garamond" w:hAnsi="Garamond"/>
          <w:sz w:val="32"/>
          <w:szCs w:val="32"/>
        </w:rPr>
        <w:t>Abogacía</w:t>
      </w:r>
      <w:r w:rsidRPr="008641BA">
        <w:rPr>
          <w:rFonts w:ascii="Garamond" w:hAnsi="Garamond"/>
          <w:sz w:val="32"/>
          <w:szCs w:val="32"/>
        </w:rPr>
        <w:t xml:space="preserve"> Española y a</w:t>
      </w:r>
      <w:r w:rsidR="00AB2137" w:rsidRPr="008641BA">
        <w:rPr>
          <w:rFonts w:ascii="Garamond" w:hAnsi="Garamond"/>
          <w:sz w:val="32"/>
          <w:szCs w:val="32"/>
        </w:rPr>
        <w:t xml:space="preserve">l </w:t>
      </w:r>
      <w:r w:rsidR="0019290C" w:rsidRPr="008641BA">
        <w:rPr>
          <w:rFonts w:ascii="Garamond" w:hAnsi="Garamond"/>
          <w:sz w:val="32"/>
          <w:szCs w:val="32"/>
        </w:rPr>
        <w:t>Estatuto</w:t>
      </w:r>
      <w:r w:rsidR="00AB2137" w:rsidRPr="008641BA">
        <w:rPr>
          <w:rFonts w:ascii="Garamond" w:hAnsi="Garamond"/>
          <w:sz w:val="32"/>
          <w:szCs w:val="32"/>
        </w:rPr>
        <w:t xml:space="preserve"> del Ilustre Colegio de Abogados de Cartagena.</w:t>
      </w:r>
    </w:p>
    <w:p w14:paraId="2B9C7169" w14:textId="04B1502B" w:rsidR="003D11DA" w:rsidRPr="008641BA" w:rsidRDefault="00AB2137" w:rsidP="008641BA">
      <w:pPr>
        <w:ind w:firstLine="708"/>
        <w:jc w:val="both"/>
        <w:rPr>
          <w:rFonts w:ascii="Garamond" w:hAnsi="Garamond"/>
          <w:sz w:val="32"/>
          <w:szCs w:val="32"/>
        </w:rPr>
      </w:pPr>
      <w:r w:rsidRPr="008641BA">
        <w:rPr>
          <w:rFonts w:ascii="Garamond" w:hAnsi="Garamond"/>
          <w:sz w:val="32"/>
          <w:szCs w:val="32"/>
        </w:rPr>
        <w:t>Que de conformidad con lo dispuesto en el artículo 1</w:t>
      </w:r>
      <w:r w:rsidR="00556499" w:rsidRPr="008641BA">
        <w:rPr>
          <w:rFonts w:ascii="Garamond" w:hAnsi="Garamond"/>
          <w:sz w:val="32"/>
          <w:szCs w:val="32"/>
        </w:rPr>
        <w:t>0</w:t>
      </w:r>
      <w:r w:rsidRPr="008641BA">
        <w:rPr>
          <w:rFonts w:ascii="Garamond" w:hAnsi="Garamond"/>
          <w:sz w:val="32"/>
          <w:szCs w:val="32"/>
        </w:rPr>
        <w:t>.</w:t>
      </w:r>
      <w:r w:rsidR="00556499" w:rsidRPr="008641BA">
        <w:rPr>
          <w:rFonts w:ascii="Garamond" w:hAnsi="Garamond"/>
          <w:sz w:val="32"/>
          <w:szCs w:val="32"/>
        </w:rPr>
        <w:t>2</w:t>
      </w:r>
      <w:r w:rsidRPr="008641BA">
        <w:rPr>
          <w:rFonts w:ascii="Garamond" w:hAnsi="Garamond"/>
          <w:sz w:val="32"/>
          <w:szCs w:val="32"/>
        </w:rPr>
        <w:t xml:space="preserve"> del Estatuto </w:t>
      </w:r>
      <w:r w:rsidR="00556499" w:rsidRPr="008641BA">
        <w:rPr>
          <w:rFonts w:ascii="Garamond" w:hAnsi="Garamond"/>
          <w:sz w:val="32"/>
          <w:szCs w:val="32"/>
        </w:rPr>
        <w:t>General de la Abogacía Española</w:t>
      </w:r>
      <w:r w:rsidR="00CA271C" w:rsidRPr="008641BA">
        <w:rPr>
          <w:rFonts w:ascii="Garamond" w:hAnsi="Garamond"/>
          <w:sz w:val="32"/>
          <w:szCs w:val="32"/>
        </w:rPr>
        <w:t xml:space="preserve"> y 9.6 de los Estatutos del Ilustre Colegio de Abogados de Cartagena</w:t>
      </w:r>
      <w:r w:rsidR="003D11DA" w:rsidRPr="008641BA">
        <w:rPr>
          <w:rFonts w:ascii="Garamond" w:hAnsi="Garamond"/>
          <w:sz w:val="32"/>
          <w:szCs w:val="32"/>
        </w:rPr>
        <w:t xml:space="preserve">, el abajo firmante se compromete a la pública ratificación de su promesa o juramento en acto que a </w:t>
      </w:r>
      <w:r w:rsidR="0019290C" w:rsidRPr="008641BA">
        <w:rPr>
          <w:rFonts w:ascii="Garamond" w:hAnsi="Garamond"/>
          <w:sz w:val="32"/>
          <w:szCs w:val="32"/>
        </w:rPr>
        <w:t>tal efecto</w:t>
      </w:r>
      <w:r w:rsidR="003D11DA" w:rsidRPr="008641BA">
        <w:rPr>
          <w:rFonts w:ascii="Garamond" w:hAnsi="Garamond"/>
          <w:sz w:val="32"/>
          <w:szCs w:val="32"/>
        </w:rPr>
        <w:t xml:space="preserve"> </w:t>
      </w:r>
      <w:r w:rsidR="0019290C" w:rsidRPr="008641BA">
        <w:rPr>
          <w:rFonts w:ascii="Garamond" w:hAnsi="Garamond"/>
          <w:sz w:val="32"/>
          <w:szCs w:val="32"/>
        </w:rPr>
        <w:t>determine</w:t>
      </w:r>
      <w:r w:rsidR="003D11DA" w:rsidRPr="008641BA">
        <w:rPr>
          <w:rFonts w:ascii="Garamond" w:hAnsi="Garamond"/>
          <w:sz w:val="32"/>
          <w:szCs w:val="32"/>
        </w:rPr>
        <w:t xml:space="preserve"> la Junta de gobierno de este Ilustre Colegio.</w:t>
      </w:r>
    </w:p>
    <w:p w14:paraId="3A59E43E" w14:textId="1219872E" w:rsidR="003D11DA" w:rsidRPr="008641BA" w:rsidRDefault="003D11DA" w:rsidP="008641BA">
      <w:pPr>
        <w:ind w:firstLine="708"/>
        <w:jc w:val="both"/>
        <w:rPr>
          <w:rFonts w:ascii="Garamond" w:hAnsi="Garamond"/>
          <w:sz w:val="32"/>
          <w:szCs w:val="32"/>
        </w:rPr>
      </w:pPr>
      <w:r w:rsidRPr="008641BA">
        <w:rPr>
          <w:rFonts w:ascii="Garamond" w:hAnsi="Garamond"/>
          <w:sz w:val="32"/>
          <w:szCs w:val="32"/>
        </w:rPr>
        <w:t xml:space="preserve">Que no tiene incompatibilidad para el ejercicio de la </w:t>
      </w:r>
      <w:r w:rsidR="0019290C" w:rsidRPr="008641BA">
        <w:rPr>
          <w:rFonts w:ascii="Garamond" w:hAnsi="Garamond"/>
          <w:sz w:val="32"/>
          <w:szCs w:val="32"/>
        </w:rPr>
        <w:t>Abogacía</w:t>
      </w:r>
    </w:p>
    <w:p w14:paraId="2803D76E" w14:textId="55DE1E44" w:rsidR="003D11DA" w:rsidRPr="008641BA" w:rsidRDefault="003D11DA" w:rsidP="008641BA">
      <w:pPr>
        <w:ind w:firstLine="708"/>
        <w:jc w:val="both"/>
        <w:rPr>
          <w:rFonts w:ascii="Garamond" w:hAnsi="Garamond"/>
          <w:sz w:val="32"/>
          <w:szCs w:val="32"/>
        </w:rPr>
      </w:pPr>
      <w:r w:rsidRPr="008641BA">
        <w:rPr>
          <w:rFonts w:ascii="Garamond" w:hAnsi="Garamond"/>
          <w:sz w:val="32"/>
          <w:szCs w:val="32"/>
        </w:rPr>
        <w:t>Que no está ni ha estado nunca procesado por delito alguno.</w:t>
      </w:r>
    </w:p>
    <w:p w14:paraId="74D22374" w14:textId="0712D6C1" w:rsidR="003D11DA" w:rsidRPr="008641BA" w:rsidRDefault="003D11DA" w:rsidP="008641BA">
      <w:pPr>
        <w:ind w:firstLine="708"/>
        <w:jc w:val="both"/>
        <w:rPr>
          <w:rFonts w:ascii="Garamond" w:hAnsi="Garamond"/>
          <w:sz w:val="32"/>
          <w:szCs w:val="32"/>
        </w:rPr>
      </w:pPr>
      <w:r w:rsidRPr="008641BA">
        <w:rPr>
          <w:rFonts w:ascii="Garamond" w:hAnsi="Garamond"/>
          <w:sz w:val="32"/>
          <w:szCs w:val="32"/>
        </w:rPr>
        <w:t>Y para que conste</w:t>
      </w:r>
      <w:r w:rsidR="00C50568" w:rsidRPr="008641BA">
        <w:rPr>
          <w:rFonts w:ascii="Garamond" w:hAnsi="Garamond"/>
          <w:sz w:val="32"/>
          <w:szCs w:val="32"/>
        </w:rPr>
        <w:t>, a los efectos de su alta en este Ilustre Colegio de Abogados de Cartagena, firma la presente declaración en</w:t>
      </w:r>
    </w:p>
    <w:p w14:paraId="39D533B8" w14:textId="432DF3FC" w:rsidR="00C50568" w:rsidRPr="008641BA" w:rsidRDefault="00C50568" w:rsidP="008641BA">
      <w:pPr>
        <w:ind w:firstLine="708"/>
        <w:jc w:val="both"/>
        <w:rPr>
          <w:rFonts w:ascii="Garamond" w:hAnsi="Garamond"/>
          <w:sz w:val="32"/>
          <w:szCs w:val="32"/>
        </w:rPr>
      </w:pPr>
    </w:p>
    <w:p w14:paraId="54F5D1BA" w14:textId="1D23F24B" w:rsidR="00C50568" w:rsidRPr="008641BA" w:rsidRDefault="00C50568" w:rsidP="008641BA">
      <w:pPr>
        <w:ind w:firstLine="708"/>
        <w:jc w:val="both"/>
        <w:rPr>
          <w:rFonts w:ascii="Garamond" w:hAnsi="Garamond"/>
          <w:sz w:val="32"/>
          <w:szCs w:val="32"/>
        </w:rPr>
      </w:pPr>
      <w:r w:rsidRPr="008641BA">
        <w:rPr>
          <w:rFonts w:ascii="Garamond" w:hAnsi="Garamond"/>
          <w:sz w:val="32"/>
          <w:szCs w:val="32"/>
        </w:rPr>
        <w:t>Cartagena,</w:t>
      </w:r>
      <w:proofErr w:type="gramStart"/>
      <w:r w:rsidRPr="008641BA">
        <w:rPr>
          <w:rFonts w:ascii="Garamond" w:hAnsi="Garamond"/>
          <w:sz w:val="32"/>
          <w:szCs w:val="32"/>
        </w:rPr>
        <w:t xml:space="preserve"> ….</w:t>
      </w:r>
      <w:proofErr w:type="gramEnd"/>
      <w:r w:rsidRPr="008641BA">
        <w:rPr>
          <w:rFonts w:ascii="Garamond" w:hAnsi="Garamond"/>
          <w:sz w:val="32"/>
          <w:szCs w:val="32"/>
        </w:rPr>
        <w:t>. de……. de 2022</w:t>
      </w:r>
    </w:p>
    <w:sectPr w:rsidR="00C50568" w:rsidRPr="00864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B"/>
    <w:rsid w:val="0019290C"/>
    <w:rsid w:val="003D11DA"/>
    <w:rsid w:val="00556499"/>
    <w:rsid w:val="008415C5"/>
    <w:rsid w:val="008641BA"/>
    <w:rsid w:val="00AB2137"/>
    <w:rsid w:val="00C50568"/>
    <w:rsid w:val="00CA271C"/>
    <w:rsid w:val="00E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71DF"/>
  <w15:chartTrackingRefBased/>
  <w15:docId w15:val="{14ED3CAE-C6F5-4CCD-BA99-750FFDA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BAÑOS SALMERÓN</dc:creator>
  <cp:keywords/>
  <dc:description/>
  <cp:lastModifiedBy>ENCARNA BAÑOS SALMERÓN</cp:lastModifiedBy>
  <cp:revision>3</cp:revision>
  <dcterms:created xsi:type="dcterms:W3CDTF">2022-10-17T06:51:00Z</dcterms:created>
  <dcterms:modified xsi:type="dcterms:W3CDTF">2022-10-17T07:06:00Z</dcterms:modified>
</cp:coreProperties>
</file>